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EF6" w:rsidRDefault="000E7744" w:rsidP="00A22EF6">
      <w:pPr>
        <w:pStyle w:val="NoSpacing"/>
        <w:jc w:val="center"/>
        <w:rPr>
          <w:color w:val="0070C0"/>
          <w:sz w:val="32"/>
          <w:szCs w:val="32"/>
        </w:rPr>
      </w:pPr>
      <w:bookmarkStart w:id="0" w:name="_GoBack"/>
      <w:bookmarkEnd w:id="0"/>
      <w:r w:rsidRPr="000E7744">
        <w:rPr>
          <w:noProof/>
          <w:color w:val="0070C0"/>
          <w:sz w:val="32"/>
          <w:szCs w:val="32"/>
          <w:lang w:eastAsia="en-GB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" o:spid="_x0000_i1025" type="#_x0000_t75" alt="image001" style="width:45pt;height:47.25pt;visibility:visible">
            <v:imagedata r:id="rId5" o:title="image001"/>
          </v:shape>
        </w:pict>
      </w:r>
    </w:p>
    <w:p w:rsidR="00A22EF6" w:rsidRPr="00EE3F1D" w:rsidRDefault="00A22EF6" w:rsidP="00A22EF6">
      <w:pPr>
        <w:pStyle w:val="NoSpacing"/>
        <w:rPr>
          <w:color w:val="0070C0"/>
          <w:sz w:val="32"/>
          <w:szCs w:val="32"/>
        </w:rPr>
      </w:pPr>
      <w:r w:rsidRPr="00EE3F1D">
        <w:rPr>
          <w:color w:val="0070C0"/>
          <w:sz w:val="32"/>
          <w:szCs w:val="32"/>
        </w:rPr>
        <w:t>Beau Sejour Barracudas Swimming Club (Guernsey) LBG</w:t>
      </w:r>
    </w:p>
    <w:p w:rsidR="00A22EF6" w:rsidRPr="00EE3F1D" w:rsidRDefault="00A22EF6" w:rsidP="00A22EF6">
      <w:pPr>
        <w:pStyle w:val="NoSpacing"/>
        <w:jc w:val="center"/>
        <w:rPr>
          <w:color w:val="0070C0"/>
          <w:szCs w:val="24"/>
        </w:rPr>
      </w:pPr>
      <w:r w:rsidRPr="00EE3F1D">
        <w:rPr>
          <w:color w:val="0070C0"/>
          <w:szCs w:val="24"/>
        </w:rPr>
        <w:t>(Affiliated to SER, HCASA, ASA)</w:t>
      </w:r>
    </w:p>
    <w:p w:rsidR="00A22EF6" w:rsidRPr="008472D4" w:rsidRDefault="00A22EF6" w:rsidP="00A22EF6">
      <w:pPr>
        <w:pStyle w:val="NoSpacing"/>
        <w:jc w:val="center"/>
        <w:rPr>
          <w:szCs w:val="24"/>
        </w:rPr>
      </w:pPr>
    </w:p>
    <w:p w:rsidR="00A22EF6" w:rsidRPr="00F26F3B" w:rsidRDefault="00A22EF6" w:rsidP="00A22EF6">
      <w:pPr>
        <w:pStyle w:val="NoSpacing"/>
        <w:jc w:val="center"/>
        <w:rPr>
          <w:color w:val="00B050"/>
          <w:sz w:val="36"/>
          <w:szCs w:val="36"/>
        </w:rPr>
      </w:pPr>
      <w:r w:rsidRPr="00F26F3B">
        <w:rPr>
          <w:color w:val="00B050"/>
          <w:sz w:val="36"/>
          <w:szCs w:val="36"/>
        </w:rPr>
        <w:t>The Specsavers Open Meet 201</w:t>
      </w:r>
      <w:r w:rsidR="001D5193">
        <w:rPr>
          <w:color w:val="00B050"/>
          <w:sz w:val="36"/>
          <w:szCs w:val="36"/>
        </w:rPr>
        <w:t>6</w:t>
      </w:r>
    </w:p>
    <w:p w:rsidR="00A22EF6" w:rsidRPr="00F26F3B" w:rsidRDefault="001D5193" w:rsidP="00A22EF6">
      <w:pPr>
        <w:pStyle w:val="NoSpacing"/>
        <w:jc w:val="center"/>
        <w:rPr>
          <w:szCs w:val="24"/>
        </w:rPr>
      </w:pPr>
      <w:r>
        <w:rPr>
          <w:szCs w:val="24"/>
        </w:rPr>
        <w:t>17</w:t>
      </w:r>
      <w:r w:rsidRPr="001D5193">
        <w:rPr>
          <w:szCs w:val="24"/>
          <w:vertAlign w:val="superscript"/>
        </w:rPr>
        <w:t>th</w:t>
      </w:r>
      <w:r>
        <w:rPr>
          <w:szCs w:val="24"/>
        </w:rPr>
        <w:t>, 18</w:t>
      </w:r>
      <w:r w:rsidRPr="001D5193">
        <w:rPr>
          <w:szCs w:val="24"/>
          <w:vertAlign w:val="superscript"/>
        </w:rPr>
        <w:t>th</w:t>
      </w:r>
      <w:r>
        <w:rPr>
          <w:szCs w:val="24"/>
        </w:rPr>
        <w:t xml:space="preserve"> &amp; 19</w:t>
      </w:r>
      <w:r w:rsidRPr="001D5193">
        <w:rPr>
          <w:szCs w:val="24"/>
          <w:vertAlign w:val="superscript"/>
        </w:rPr>
        <w:t>th</w:t>
      </w:r>
      <w:r>
        <w:rPr>
          <w:szCs w:val="24"/>
        </w:rPr>
        <w:t xml:space="preserve"> June 2016</w:t>
      </w:r>
    </w:p>
    <w:p w:rsidR="00537879" w:rsidRPr="00537879" w:rsidRDefault="00537879" w:rsidP="00537879">
      <w:pPr>
        <w:spacing w:after="0" w:line="240" w:lineRule="auto"/>
        <w:jc w:val="center"/>
        <w:rPr>
          <w:rFonts w:cs="Arial"/>
          <w:color w:val="000000"/>
          <w:sz w:val="20"/>
          <w:szCs w:val="20"/>
        </w:rPr>
      </w:pPr>
      <w:r w:rsidRPr="00537879">
        <w:rPr>
          <w:color w:val="002060"/>
          <w:sz w:val="22"/>
        </w:rPr>
        <w:t xml:space="preserve">Level 2 Licence – </w:t>
      </w:r>
      <w:r w:rsidRPr="00537879">
        <w:rPr>
          <w:rFonts w:cs="Arial"/>
          <w:color w:val="000000"/>
          <w:sz w:val="20"/>
          <w:szCs w:val="20"/>
        </w:rPr>
        <w:t>2SE</w:t>
      </w:r>
      <w:r w:rsidRPr="00537879">
        <w:rPr>
          <w:rFonts w:eastAsia="Times New Roman" w:cs="Arial"/>
          <w:sz w:val="20"/>
          <w:szCs w:val="20"/>
        </w:rPr>
        <w:t>160251</w:t>
      </w:r>
    </w:p>
    <w:p w:rsidR="00A22EF6" w:rsidRDefault="00537879" w:rsidP="00537879">
      <w:pPr>
        <w:pStyle w:val="NoSpacing"/>
        <w:jc w:val="center"/>
        <w:rPr>
          <w:rFonts w:cs="Arial"/>
          <w:color w:val="000000"/>
          <w:sz w:val="20"/>
          <w:szCs w:val="20"/>
        </w:rPr>
      </w:pPr>
      <w:r w:rsidRPr="00537879">
        <w:rPr>
          <w:color w:val="002060"/>
          <w:sz w:val="22"/>
        </w:rPr>
        <w:t xml:space="preserve">Level 3 Licence – </w:t>
      </w:r>
      <w:r w:rsidRPr="00537879">
        <w:rPr>
          <w:rFonts w:cs="Arial"/>
          <w:color w:val="000000"/>
          <w:sz w:val="20"/>
          <w:szCs w:val="20"/>
        </w:rPr>
        <w:t>3SE160252</w:t>
      </w:r>
    </w:p>
    <w:p w:rsidR="00537879" w:rsidRPr="008472D4" w:rsidRDefault="00537879" w:rsidP="00537879">
      <w:pPr>
        <w:pStyle w:val="NoSpacing"/>
        <w:jc w:val="center"/>
        <w:rPr>
          <w:szCs w:val="24"/>
        </w:rPr>
      </w:pPr>
    </w:p>
    <w:p w:rsidR="00A22EF6" w:rsidRPr="00F26F3B" w:rsidRDefault="00A22EF6" w:rsidP="00A22EF6">
      <w:pPr>
        <w:pStyle w:val="NoSpacing"/>
        <w:jc w:val="center"/>
        <w:rPr>
          <w:b/>
          <w:color w:val="FF0000"/>
          <w:sz w:val="32"/>
          <w:szCs w:val="32"/>
        </w:rPr>
      </w:pPr>
      <w:r w:rsidRPr="00F26F3B">
        <w:rPr>
          <w:b/>
          <w:color w:val="FF0000"/>
          <w:sz w:val="32"/>
          <w:szCs w:val="32"/>
        </w:rPr>
        <w:t>RULES OF COMPETITION</w:t>
      </w:r>
    </w:p>
    <w:p w:rsidR="00A22EF6" w:rsidRPr="008472D4" w:rsidRDefault="00A22EF6" w:rsidP="00A22EF6">
      <w:pPr>
        <w:pStyle w:val="NoSpacing"/>
        <w:jc w:val="center"/>
        <w:rPr>
          <w:szCs w:val="24"/>
        </w:rPr>
      </w:pPr>
      <w:r w:rsidRPr="008472D4">
        <w:rPr>
          <w:szCs w:val="24"/>
        </w:rPr>
        <w:t>(Under ASA Laws and Technical Rules)</w:t>
      </w:r>
    </w:p>
    <w:p w:rsidR="00A22EF6" w:rsidRPr="008472D4" w:rsidRDefault="00A22EF6" w:rsidP="00A22EF6">
      <w:pPr>
        <w:pStyle w:val="NoSpacing"/>
        <w:rPr>
          <w:szCs w:val="24"/>
        </w:rPr>
      </w:pPr>
    </w:p>
    <w:p w:rsidR="00A22EF6" w:rsidRPr="008472D4" w:rsidRDefault="00A22EF6" w:rsidP="00A22EF6">
      <w:pPr>
        <w:pStyle w:val="NoSpacing"/>
      </w:pPr>
      <w:r w:rsidRPr="0066076D">
        <w:rPr>
          <w:b/>
        </w:rPr>
        <w:t>AGE GROUPS</w:t>
      </w:r>
      <w:r>
        <w:t xml:space="preserve"> -</w:t>
      </w:r>
      <w:r>
        <w:tab/>
      </w:r>
      <w:r w:rsidRPr="008472D4">
        <w:t xml:space="preserve">9, </w:t>
      </w:r>
      <w:r>
        <w:t>10, 11, 12/13, 14/</w:t>
      </w:r>
      <w:r w:rsidRPr="008472D4">
        <w:t>15, 16+</w:t>
      </w:r>
    </w:p>
    <w:p w:rsidR="00A22EF6" w:rsidRPr="008472D4" w:rsidRDefault="00A22EF6" w:rsidP="00A22EF6">
      <w:pPr>
        <w:pStyle w:val="NoSpacing"/>
        <w:ind w:left="1440" w:firstLine="720"/>
      </w:pPr>
      <w:r w:rsidRPr="008472D4">
        <w:t>Age as at</w:t>
      </w:r>
      <w:r w:rsidR="00F82870">
        <w:t xml:space="preserve"> last day of meet</w:t>
      </w:r>
      <w:r w:rsidR="00B665B0">
        <w:t xml:space="preserve"> -</w:t>
      </w:r>
      <w:r w:rsidRPr="008472D4">
        <w:t xml:space="preserve"> </w:t>
      </w:r>
      <w:r w:rsidR="006126BD">
        <w:t>19</w:t>
      </w:r>
      <w:r w:rsidR="006126BD" w:rsidRPr="006126BD">
        <w:rPr>
          <w:vertAlign w:val="superscript"/>
        </w:rPr>
        <w:t>th</w:t>
      </w:r>
      <w:r w:rsidR="006126BD">
        <w:t xml:space="preserve"> </w:t>
      </w:r>
      <w:r w:rsidR="000A25DC">
        <w:t>June 2016</w:t>
      </w:r>
    </w:p>
    <w:p w:rsidR="00A22EF6" w:rsidRPr="008472D4" w:rsidRDefault="00A22EF6" w:rsidP="00A22EF6">
      <w:pPr>
        <w:pStyle w:val="NoSpacing"/>
      </w:pPr>
    </w:p>
    <w:p w:rsidR="00A22EF6" w:rsidRDefault="00A22EF6" w:rsidP="00A22EF6">
      <w:pPr>
        <w:pStyle w:val="NoSpacing"/>
        <w:rPr>
          <w:szCs w:val="24"/>
        </w:rPr>
      </w:pPr>
      <w:r w:rsidRPr="0066076D">
        <w:rPr>
          <w:b/>
        </w:rPr>
        <w:t>EVENTS</w:t>
      </w:r>
      <w:r>
        <w:t xml:space="preserve"> </w:t>
      </w:r>
      <w:r>
        <w:tab/>
      </w:r>
      <w:r>
        <w:tab/>
      </w:r>
      <w:r>
        <w:rPr>
          <w:szCs w:val="24"/>
        </w:rPr>
        <w:t>50m</w:t>
      </w:r>
      <w:r w:rsidR="001D5193">
        <w:rPr>
          <w:szCs w:val="24"/>
        </w:rPr>
        <w:t xml:space="preserve"> &amp; 100m </w:t>
      </w:r>
      <w:r>
        <w:rPr>
          <w:szCs w:val="24"/>
        </w:rPr>
        <w:t>all strokes, all age groups</w:t>
      </w:r>
    </w:p>
    <w:p w:rsidR="001D5193" w:rsidRDefault="00A22EF6" w:rsidP="00A22EF6">
      <w:pPr>
        <w:pStyle w:val="NoSpacing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1D5193">
        <w:rPr>
          <w:szCs w:val="24"/>
        </w:rPr>
        <w:t>200 Free, Breast &amp; Back all age groups</w:t>
      </w:r>
    </w:p>
    <w:p w:rsidR="00A22EF6" w:rsidRPr="00AC6591" w:rsidRDefault="00A22EF6" w:rsidP="00A22EF6">
      <w:pPr>
        <w:pStyle w:val="NoSpacing"/>
        <w:rPr>
          <w:szCs w:val="24"/>
        </w:rPr>
      </w:pPr>
      <w:r w:rsidRPr="00AC6591">
        <w:rPr>
          <w:szCs w:val="24"/>
        </w:rPr>
        <w:tab/>
      </w:r>
      <w:r w:rsidRPr="00AC6591">
        <w:rPr>
          <w:szCs w:val="24"/>
        </w:rPr>
        <w:tab/>
      </w:r>
      <w:r w:rsidRPr="00AC6591">
        <w:rPr>
          <w:szCs w:val="24"/>
        </w:rPr>
        <w:tab/>
      </w:r>
      <w:r>
        <w:rPr>
          <w:szCs w:val="24"/>
        </w:rPr>
        <w:t>100m</w:t>
      </w:r>
      <w:r w:rsidRPr="00AC6591">
        <w:rPr>
          <w:szCs w:val="24"/>
        </w:rPr>
        <w:t xml:space="preserve"> 200m I.M.</w:t>
      </w:r>
      <w:r>
        <w:rPr>
          <w:szCs w:val="24"/>
        </w:rPr>
        <w:t xml:space="preserve"> all age groups</w:t>
      </w:r>
    </w:p>
    <w:p w:rsidR="00A22EF6" w:rsidRPr="00AC6591" w:rsidRDefault="00A22EF6" w:rsidP="00A22EF6">
      <w:pPr>
        <w:pStyle w:val="NoSpacing"/>
        <w:ind w:left="1440" w:firstLine="720"/>
        <w:rPr>
          <w:szCs w:val="24"/>
        </w:rPr>
      </w:pPr>
      <w:r w:rsidRPr="00AC6591">
        <w:rPr>
          <w:szCs w:val="24"/>
        </w:rPr>
        <w:t>400m</w:t>
      </w:r>
      <w:r>
        <w:rPr>
          <w:szCs w:val="24"/>
        </w:rPr>
        <w:t xml:space="preserve">, 800m, 1500m, </w:t>
      </w:r>
      <w:r w:rsidR="001D5193">
        <w:rPr>
          <w:szCs w:val="24"/>
        </w:rPr>
        <w:t xml:space="preserve">200 Fly, </w:t>
      </w:r>
      <w:r w:rsidRPr="00AC6591">
        <w:rPr>
          <w:szCs w:val="24"/>
        </w:rPr>
        <w:t>400m IM</w:t>
      </w:r>
      <w:r>
        <w:rPr>
          <w:szCs w:val="24"/>
        </w:rPr>
        <w:t xml:space="preserve">, </w:t>
      </w:r>
      <w:r w:rsidRPr="00AC6591">
        <w:rPr>
          <w:szCs w:val="24"/>
        </w:rPr>
        <w:t>Open</w:t>
      </w:r>
    </w:p>
    <w:p w:rsidR="00A22EF6" w:rsidRPr="0066076D" w:rsidRDefault="00A22EF6" w:rsidP="00A22EF6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</w:r>
      <w:r w:rsidRPr="0066076D">
        <w:rPr>
          <w:sz w:val="20"/>
          <w:szCs w:val="20"/>
        </w:rPr>
        <w:t xml:space="preserve">         </w:t>
      </w:r>
    </w:p>
    <w:p w:rsidR="00A22EF6" w:rsidRPr="009B1281" w:rsidRDefault="00A22EF6" w:rsidP="00A22EF6">
      <w:pPr>
        <w:numPr>
          <w:ilvl w:val="0"/>
          <w:numId w:val="1"/>
        </w:numPr>
        <w:spacing w:after="0" w:line="240" w:lineRule="auto"/>
        <w:rPr>
          <w:szCs w:val="24"/>
        </w:rPr>
      </w:pPr>
      <w:r w:rsidRPr="009B1281">
        <w:rPr>
          <w:szCs w:val="24"/>
        </w:rPr>
        <w:t>Electronic timing</w:t>
      </w:r>
    </w:p>
    <w:p w:rsidR="00A22EF6" w:rsidRPr="009B1281" w:rsidRDefault="00A22EF6" w:rsidP="00A22EF6">
      <w:pPr>
        <w:numPr>
          <w:ilvl w:val="0"/>
          <w:numId w:val="1"/>
        </w:numPr>
        <w:spacing w:after="0" w:line="240" w:lineRule="auto"/>
        <w:rPr>
          <w:szCs w:val="24"/>
        </w:rPr>
      </w:pPr>
      <w:r w:rsidRPr="009B1281">
        <w:rPr>
          <w:szCs w:val="24"/>
        </w:rPr>
        <w:t>Anti-wave lanes</w:t>
      </w:r>
    </w:p>
    <w:p w:rsidR="00A22EF6" w:rsidRPr="009B1281" w:rsidRDefault="00A22EF6" w:rsidP="00A22EF6">
      <w:pPr>
        <w:numPr>
          <w:ilvl w:val="0"/>
          <w:numId w:val="1"/>
        </w:numPr>
        <w:spacing w:after="0" w:line="240" w:lineRule="auto"/>
        <w:rPr>
          <w:szCs w:val="24"/>
        </w:rPr>
      </w:pPr>
      <w:r w:rsidRPr="009B1281">
        <w:rPr>
          <w:szCs w:val="24"/>
        </w:rPr>
        <w:t>25m deck level pool</w:t>
      </w:r>
    </w:p>
    <w:p w:rsidR="00A22EF6" w:rsidRPr="009B1281" w:rsidRDefault="00A22EF6" w:rsidP="00A22EF6">
      <w:pPr>
        <w:numPr>
          <w:ilvl w:val="0"/>
          <w:numId w:val="1"/>
        </w:numPr>
        <w:spacing w:after="0" w:line="240" w:lineRule="auto"/>
        <w:rPr>
          <w:szCs w:val="24"/>
        </w:rPr>
      </w:pPr>
      <w:r w:rsidRPr="009B1281">
        <w:rPr>
          <w:szCs w:val="24"/>
        </w:rPr>
        <w:t>Sessions - Friday evening, Saturday all day and Sunday morning</w:t>
      </w:r>
    </w:p>
    <w:p w:rsidR="00A22EF6" w:rsidRPr="009B1281" w:rsidRDefault="00A22EF6" w:rsidP="00A22EF6">
      <w:pPr>
        <w:numPr>
          <w:ilvl w:val="0"/>
          <w:numId w:val="1"/>
        </w:numPr>
        <w:spacing w:after="0" w:line="240" w:lineRule="auto"/>
        <w:rPr>
          <w:szCs w:val="24"/>
        </w:rPr>
      </w:pPr>
      <w:r w:rsidRPr="009B1281">
        <w:rPr>
          <w:szCs w:val="24"/>
        </w:rPr>
        <w:t>All events - Heat Declared Winner</w:t>
      </w:r>
    </w:p>
    <w:p w:rsidR="00A22EF6" w:rsidRPr="009B1281" w:rsidRDefault="00A22EF6" w:rsidP="00A22EF6">
      <w:pPr>
        <w:numPr>
          <w:ilvl w:val="0"/>
          <w:numId w:val="1"/>
        </w:numPr>
        <w:spacing w:after="0" w:line="240" w:lineRule="auto"/>
        <w:rPr>
          <w:szCs w:val="24"/>
        </w:rPr>
      </w:pPr>
      <w:r w:rsidRPr="009B1281">
        <w:rPr>
          <w:szCs w:val="24"/>
        </w:rPr>
        <w:t>Awards - 1</w:t>
      </w:r>
      <w:r w:rsidRPr="009B1281">
        <w:rPr>
          <w:szCs w:val="24"/>
          <w:vertAlign w:val="superscript"/>
        </w:rPr>
        <w:t>st</w:t>
      </w:r>
      <w:r w:rsidRPr="009B1281">
        <w:rPr>
          <w:szCs w:val="24"/>
        </w:rPr>
        <w:t xml:space="preserve"> 2</w:t>
      </w:r>
      <w:r w:rsidRPr="009B1281">
        <w:rPr>
          <w:szCs w:val="24"/>
          <w:vertAlign w:val="superscript"/>
        </w:rPr>
        <w:t>nd</w:t>
      </w:r>
      <w:r w:rsidRPr="009B1281">
        <w:rPr>
          <w:szCs w:val="24"/>
        </w:rPr>
        <w:t xml:space="preserve"> and 3</w:t>
      </w:r>
      <w:r w:rsidRPr="009B1281">
        <w:rPr>
          <w:szCs w:val="24"/>
          <w:vertAlign w:val="superscript"/>
        </w:rPr>
        <w:t>rd</w:t>
      </w:r>
      <w:r w:rsidRPr="009B1281">
        <w:rPr>
          <w:szCs w:val="24"/>
        </w:rPr>
        <w:t xml:space="preserve"> medals in each age group for both Levels 2 &amp; 3</w:t>
      </w:r>
    </w:p>
    <w:p w:rsidR="00A22EF6" w:rsidRDefault="00A22EF6" w:rsidP="00A22EF6">
      <w:pPr>
        <w:numPr>
          <w:ilvl w:val="0"/>
          <w:numId w:val="1"/>
        </w:numPr>
        <w:spacing w:after="0" w:line="240" w:lineRule="auto"/>
        <w:rPr>
          <w:szCs w:val="24"/>
        </w:rPr>
      </w:pPr>
      <w:r w:rsidRPr="009B1281">
        <w:rPr>
          <w:szCs w:val="24"/>
        </w:rPr>
        <w:t>Top Award for Best Boy &amp; Girl in single age groups  9 -16+  (based on the swimmer who has achieved the highest number of FINA points in an individual swim)</w:t>
      </w:r>
    </w:p>
    <w:p w:rsidR="00A22EF6" w:rsidRDefault="00A22EF6" w:rsidP="00A22EF6">
      <w:pPr>
        <w:numPr>
          <w:ilvl w:val="0"/>
          <w:numId w:val="1"/>
        </w:numPr>
        <w:spacing w:after="0" w:line="240" w:lineRule="auto"/>
        <w:rPr>
          <w:szCs w:val="24"/>
        </w:rPr>
      </w:pPr>
      <w:r>
        <w:rPr>
          <w:szCs w:val="24"/>
        </w:rPr>
        <w:t>There are no upper qualifying times for level 2 or lower qualifying times for level 3</w:t>
      </w:r>
    </w:p>
    <w:p w:rsidR="00A22EF6" w:rsidRDefault="00A22EF6" w:rsidP="00A22EF6">
      <w:pPr>
        <w:numPr>
          <w:ilvl w:val="0"/>
          <w:numId w:val="1"/>
        </w:numPr>
        <w:spacing w:after="0" w:line="240" w:lineRule="auto"/>
        <w:rPr>
          <w:szCs w:val="24"/>
        </w:rPr>
      </w:pPr>
      <w:r>
        <w:rPr>
          <w:szCs w:val="24"/>
        </w:rPr>
        <w:t>Swimmers may enter some events at level 2 and others at level 3</w:t>
      </w:r>
    </w:p>
    <w:p w:rsidR="00A22EF6" w:rsidRPr="002E2BAF" w:rsidRDefault="00A22EF6" w:rsidP="00A22EF6">
      <w:pPr>
        <w:numPr>
          <w:ilvl w:val="0"/>
          <w:numId w:val="1"/>
        </w:numPr>
        <w:spacing w:after="0" w:line="240" w:lineRule="auto"/>
        <w:rPr>
          <w:szCs w:val="24"/>
        </w:rPr>
      </w:pPr>
      <w:r w:rsidRPr="002E2BAF">
        <w:rPr>
          <w:szCs w:val="24"/>
        </w:rPr>
        <w:t>SUPPLEMENTARY DISABILITY CONDITIONS</w:t>
      </w:r>
    </w:p>
    <w:p w:rsidR="00A22EF6" w:rsidRPr="002E2BAF" w:rsidRDefault="00A22EF6" w:rsidP="00A22EF6">
      <w:pPr>
        <w:spacing w:after="0" w:line="240" w:lineRule="auto"/>
        <w:ind w:left="900"/>
        <w:rPr>
          <w:szCs w:val="24"/>
        </w:rPr>
      </w:pPr>
      <w:r w:rsidRPr="002E2BAF">
        <w:rPr>
          <w:szCs w:val="24"/>
        </w:rPr>
        <w:t>Co</w:t>
      </w:r>
      <w:r>
        <w:rPr>
          <w:szCs w:val="24"/>
        </w:rPr>
        <w:t>nditions as already stated for T</w:t>
      </w:r>
      <w:r w:rsidRPr="002E2BAF">
        <w:rPr>
          <w:szCs w:val="24"/>
        </w:rPr>
        <w:t xml:space="preserve">he </w:t>
      </w:r>
      <w:r>
        <w:rPr>
          <w:szCs w:val="24"/>
        </w:rPr>
        <w:t>Specsavers Open Meet</w:t>
      </w:r>
      <w:r w:rsidRPr="002E2BAF">
        <w:rPr>
          <w:szCs w:val="24"/>
        </w:rPr>
        <w:t xml:space="preserve"> shall apply to the Disability Swimming events except</w:t>
      </w:r>
      <w:r>
        <w:rPr>
          <w:szCs w:val="24"/>
        </w:rPr>
        <w:t xml:space="preserve"> where varied by</w:t>
      </w:r>
      <w:r w:rsidRPr="002E2BAF">
        <w:rPr>
          <w:szCs w:val="24"/>
        </w:rPr>
        <w:t xml:space="preserve"> any of the following:</w:t>
      </w:r>
    </w:p>
    <w:p w:rsidR="00A22EF6" w:rsidRPr="002E2BAF" w:rsidRDefault="00A22EF6" w:rsidP="00A22EF6">
      <w:pPr>
        <w:spacing w:after="0" w:line="240" w:lineRule="auto"/>
        <w:ind w:left="180" w:firstLine="720"/>
        <w:rPr>
          <w:szCs w:val="24"/>
        </w:rPr>
      </w:pPr>
      <w:r w:rsidRPr="002E2BAF">
        <w:rPr>
          <w:szCs w:val="24"/>
        </w:rPr>
        <w:t>Events (Men and Women)</w:t>
      </w:r>
    </w:p>
    <w:p w:rsidR="00A22EF6" w:rsidRPr="002E2BAF" w:rsidRDefault="00A22EF6" w:rsidP="00A22EF6">
      <w:pPr>
        <w:spacing w:after="0" w:line="240" w:lineRule="auto"/>
        <w:ind w:left="900"/>
        <w:rPr>
          <w:szCs w:val="24"/>
        </w:rPr>
      </w:pPr>
      <w:r w:rsidRPr="002E2BAF">
        <w:rPr>
          <w:szCs w:val="24"/>
        </w:rPr>
        <w:t>Multi Classification events will conform to IPC Swimming Rules and Regulation’s</w:t>
      </w:r>
    </w:p>
    <w:p w:rsidR="00A22EF6" w:rsidRPr="002E2BAF" w:rsidRDefault="00A22EF6" w:rsidP="00A22EF6">
      <w:pPr>
        <w:spacing w:after="0" w:line="240" w:lineRule="auto"/>
        <w:ind w:left="900"/>
        <w:rPr>
          <w:szCs w:val="24"/>
        </w:rPr>
      </w:pPr>
      <w:r w:rsidRPr="002E2BAF">
        <w:rPr>
          <w:szCs w:val="24"/>
        </w:rPr>
        <w:t>50m and 100m freestyle S1 – S14</w:t>
      </w:r>
    </w:p>
    <w:p w:rsidR="00A22EF6" w:rsidRPr="002E2BAF" w:rsidRDefault="00A22EF6" w:rsidP="00A22EF6">
      <w:pPr>
        <w:spacing w:after="0" w:line="240" w:lineRule="auto"/>
        <w:ind w:left="900"/>
        <w:rPr>
          <w:szCs w:val="24"/>
        </w:rPr>
      </w:pPr>
      <w:r w:rsidRPr="002E2BAF">
        <w:rPr>
          <w:szCs w:val="24"/>
        </w:rPr>
        <w:t>200m freestyle S1-S5, S14</w:t>
      </w:r>
    </w:p>
    <w:p w:rsidR="00A22EF6" w:rsidRPr="002E2BAF" w:rsidRDefault="00A22EF6" w:rsidP="00A22EF6">
      <w:pPr>
        <w:spacing w:after="0" w:line="240" w:lineRule="auto"/>
        <w:ind w:left="900"/>
        <w:rPr>
          <w:szCs w:val="24"/>
        </w:rPr>
      </w:pPr>
      <w:r w:rsidRPr="002E2BAF">
        <w:rPr>
          <w:szCs w:val="24"/>
        </w:rPr>
        <w:t>400m freestyle, S6-14</w:t>
      </w:r>
    </w:p>
    <w:p w:rsidR="00A22EF6" w:rsidRPr="002E2BAF" w:rsidRDefault="00A22EF6" w:rsidP="00A22EF6">
      <w:pPr>
        <w:spacing w:after="0" w:line="240" w:lineRule="auto"/>
        <w:ind w:left="900"/>
        <w:rPr>
          <w:szCs w:val="24"/>
        </w:rPr>
      </w:pPr>
      <w:r w:rsidRPr="002E2BAF">
        <w:rPr>
          <w:szCs w:val="24"/>
        </w:rPr>
        <w:t>50m backstroke S1-S5</w:t>
      </w:r>
    </w:p>
    <w:p w:rsidR="00A22EF6" w:rsidRPr="002E2BAF" w:rsidRDefault="00A22EF6" w:rsidP="00A22EF6">
      <w:pPr>
        <w:spacing w:after="0" w:line="240" w:lineRule="auto"/>
        <w:ind w:left="900"/>
        <w:rPr>
          <w:szCs w:val="24"/>
        </w:rPr>
      </w:pPr>
      <w:r w:rsidRPr="002E2BAF">
        <w:rPr>
          <w:szCs w:val="24"/>
        </w:rPr>
        <w:t>100m backstroke S6-14</w:t>
      </w:r>
    </w:p>
    <w:p w:rsidR="00A22EF6" w:rsidRPr="002E2BAF" w:rsidRDefault="00A22EF6" w:rsidP="00A22EF6">
      <w:pPr>
        <w:spacing w:after="0" w:line="240" w:lineRule="auto"/>
        <w:ind w:left="900"/>
        <w:rPr>
          <w:szCs w:val="24"/>
        </w:rPr>
      </w:pPr>
      <w:r w:rsidRPr="002E2BAF">
        <w:rPr>
          <w:szCs w:val="24"/>
        </w:rPr>
        <w:t>50m butterfly S1-S7</w:t>
      </w:r>
    </w:p>
    <w:p w:rsidR="00A22EF6" w:rsidRPr="002E2BAF" w:rsidRDefault="00A22EF6" w:rsidP="00A22EF6">
      <w:pPr>
        <w:spacing w:after="0" w:line="240" w:lineRule="auto"/>
        <w:ind w:left="900"/>
        <w:rPr>
          <w:szCs w:val="24"/>
        </w:rPr>
      </w:pPr>
      <w:r w:rsidRPr="002E2BAF">
        <w:rPr>
          <w:szCs w:val="24"/>
        </w:rPr>
        <w:t>100m butterfly S7-S14</w:t>
      </w:r>
    </w:p>
    <w:p w:rsidR="00A22EF6" w:rsidRPr="002E2BAF" w:rsidRDefault="00A22EF6" w:rsidP="00A22EF6">
      <w:pPr>
        <w:spacing w:after="0" w:line="240" w:lineRule="auto"/>
        <w:ind w:left="900"/>
        <w:rPr>
          <w:szCs w:val="24"/>
        </w:rPr>
      </w:pPr>
      <w:r w:rsidRPr="002E2BAF">
        <w:rPr>
          <w:szCs w:val="24"/>
        </w:rPr>
        <w:t>50m breaststroke SB1- SB3</w:t>
      </w:r>
    </w:p>
    <w:p w:rsidR="00A22EF6" w:rsidRPr="002E2BAF" w:rsidRDefault="00A22EF6" w:rsidP="00A22EF6">
      <w:pPr>
        <w:spacing w:after="0" w:line="240" w:lineRule="auto"/>
        <w:ind w:left="900"/>
        <w:rPr>
          <w:szCs w:val="24"/>
        </w:rPr>
      </w:pPr>
      <w:r w:rsidRPr="002E2BAF">
        <w:rPr>
          <w:szCs w:val="24"/>
        </w:rPr>
        <w:t>100m breaststroke SB4 – SB14</w:t>
      </w:r>
    </w:p>
    <w:p w:rsidR="00A22EF6" w:rsidRPr="002E2BAF" w:rsidRDefault="00A22EF6" w:rsidP="00A22EF6">
      <w:pPr>
        <w:spacing w:after="0" w:line="240" w:lineRule="auto"/>
        <w:ind w:left="900"/>
        <w:rPr>
          <w:szCs w:val="24"/>
        </w:rPr>
      </w:pPr>
      <w:r w:rsidRPr="002E2BAF">
        <w:rPr>
          <w:szCs w:val="24"/>
        </w:rPr>
        <w:t>150m individual medley SM1-SM4 (no butterfly)</w:t>
      </w:r>
    </w:p>
    <w:p w:rsidR="00A22EF6" w:rsidRPr="002E2BAF" w:rsidRDefault="00A22EF6" w:rsidP="00A22EF6">
      <w:pPr>
        <w:spacing w:after="0" w:line="240" w:lineRule="auto"/>
        <w:ind w:left="900"/>
        <w:rPr>
          <w:szCs w:val="24"/>
        </w:rPr>
      </w:pPr>
      <w:r w:rsidRPr="002E2BAF">
        <w:rPr>
          <w:szCs w:val="24"/>
        </w:rPr>
        <w:t>200m individual medley SM5-SM14</w:t>
      </w:r>
    </w:p>
    <w:p w:rsidR="00A22EF6" w:rsidRPr="002E2BAF" w:rsidRDefault="00A22EF6" w:rsidP="00A22EF6">
      <w:pPr>
        <w:spacing w:after="0" w:line="240" w:lineRule="auto"/>
        <w:ind w:left="900"/>
        <w:rPr>
          <w:szCs w:val="24"/>
        </w:rPr>
      </w:pPr>
    </w:p>
    <w:p w:rsidR="00A22EF6" w:rsidRPr="002E2BAF" w:rsidRDefault="00A22EF6" w:rsidP="00A22EF6">
      <w:pPr>
        <w:spacing w:after="0" w:line="240" w:lineRule="auto"/>
        <w:ind w:left="540"/>
        <w:rPr>
          <w:szCs w:val="24"/>
        </w:rPr>
      </w:pPr>
    </w:p>
    <w:p w:rsidR="00A22EF6" w:rsidRPr="002E2BAF" w:rsidRDefault="00A22EF6" w:rsidP="00A22EF6">
      <w:pPr>
        <w:spacing w:after="0" w:line="240" w:lineRule="auto"/>
        <w:ind w:left="900"/>
        <w:rPr>
          <w:szCs w:val="24"/>
        </w:rPr>
      </w:pPr>
      <w:r w:rsidRPr="002E2BAF">
        <w:rPr>
          <w:szCs w:val="24"/>
        </w:rPr>
        <w:t>Eligibility</w:t>
      </w:r>
    </w:p>
    <w:p w:rsidR="00A22EF6" w:rsidRPr="002E2BAF" w:rsidRDefault="00A22EF6" w:rsidP="00A22EF6">
      <w:pPr>
        <w:spacing w:after="0" w:line="240" w:lineRule="auto"/>
        <w:ind w:left="900"/>
        <w:rPr>
          <w:szCs w:val="24"/>
        </w:rPr>
      </w:pPr>
      <w:r w:rsidRPr="002E2BAF">
        <w:rPr>
          <w:szCs w:val="24"/>
        </w:rPr>
        <w:t>All swimmers must have an ‘Internationally Authorised Classification’. Swimmers are required to present to the referee, a printout from the ASA website dated no earlier than 7 days prior to the start of the competition, showing their Classification.</w:t>
      </w:r>
    </w:p>
    <w:p w:rsidR="00A22EF6" w:rsidRPr="002E2BAF" w:rsidRDefault="00A22EF6" w:rsidP="00A22EF6">
      <w:pPr>
        <w:spacing w:after="0" w:line="240" w:lineRule="auto"/>
        <w:ind w:left="900"/>
        <w:rPr>
          <w:szCs w:val="24"/>
        </w:rPr>
      </w:pPr>
      <w:r w:rsidRPr="002E2BAF">
        <w:rPr>
          <w:szCs w:val="24"/>
        </w:rPr>
        <w:t>Swimmers may compete in either the multi-classification competition or the able bodied competition but not both.</w:t>
      </w:r>
    </w:p>
    <w:p w:rsidR="00A22EF6" w:rsidRPr="002E2BAF" w:rsidRDefault="00A22EF6" w:rsidP="00A22EF6">
      <w:pPr>
        <w:spacing w:after="0" w:line="240" w:lineRule="auto"/>
        <w:ind w:left="900"/>
        <w:rPr>
          <w:szCs w:val="24"/>
        </w:rPr>
      </w:pPr>
      <w:r w:rsidRPr="002E2BAF">
        <w:rPr>
          <w:szCs w:val="24"/>
        </w:rPr>
        <w:t>The competition format will be based on disability inclusion within the able bodied programme. Swimmers will be integrated on a time-banded basis in all events with the exception of the 150m Individual Medley.</w:t>
      </w:r>
    </w:p>
    <w:p w:rsidR="00A22EF6" w:rsidRPr="002E2BAF" w:rsidRDefault="00A22EF6" w:rsidP="00A22EF6">
      <w:pPr>
        <w:spacing w:after="0" w:line="240" w:lineRule="auto"/>
        <w:ind w:left="900"/>
        <w:rPr>
          <w:szCs w:val="24"/>
        </w:rPr>
      </w:pPr>
      <w:r w:rsidRPr="002E2BAF">
        <w:rPr>
          <w:szCs w:val="24"/>
        </w:rPr>
        <w:t>Placing shall be determined by the three swimmers who achieve a time better than or closest to the equivalent British Record to their own classification (Using the Disability Points calculator from British Swimming on day of competition)</w:t>
      </w:r>
    </w:p>
    <w:p w:rsidR="00A22EF6" w:rsidRPr="002E2BAF" w:rsidRDefault="00A22EF6" w:rsidP="00A22EF6">
      <w:pPr>
        <w:spacing w:after="0" w:line="240" w:lineRule="auto"/>
        <w:ind w:left="900"/>
        <w:rPr>
          <w:szCs w:val="24"/>
        </w:rPr>
      </w:pPr>
      <w:r w:rsidRPr="002E2BAF">
        <w:rPr>
          <w:szCs w:val="24"/>
        </w:rPr>
        <w:t>Awards will be awarded on a multi classification basis to 1st 2nd and 3rd in each event.</w:t>
      </w:r>
    </w:p>
    <w:p w:rsidR="00A22EF6" w:rsidRPr="009B1281" w:rsidRDefault="00A22EF6" w:rsidP="00A22EF6">
      <w:pPr>
        <w:numPr>
          <w:ilvl w:val="0"/>
          <w:numId w:val="1"/>
        </w:numPr>
        <w:spacing w:after="0" w:line="240" w:lineRule="auto"/>
        <w:rPr>
          <w:szCs w:val="24"/>
        </w:rPr>
      </w:pPr>
      <w:r>
        <w:rPr>
          <w:szCs w:val="24"/>
        </w:rPr>
        <w:t>Entry fe</w:t>
      </w:r>
      <w:r w:rsidR="004C4593">
        <w:rPr>
          <w:szCs w:val="24"/>
        </w:rPr>
        <w:t>es £5.5</w:t>
      </w:r>
      <w:r w:rsidRPr="009B1281">
        <w:rPr>
          <w:szCs w:val="24"/>
        </w:rPr>
        <w:t xml:space="preserve">0 per event </w:t>
      </w:r>
    </w:p>
    <w:p w:rsidR="00A22EF6" w:rsidRPr="009B1281" w:rsidRDefault="00A22EF6" w:rsidP="00A22EF6">
      <w:pPr>
        <w:numPr>
          <w:ilvl w:val="0"/>
          <w:numId w:val="1"/>
        </w:numPr>
        <w:spacing w:after="0" w:line="240" w:lineRule="auto"/>
        <w:rPr>
          <w:szCs w:val="24"/>
        </w:rPr>
      </w:pPr>
      <w:r w:rsidRPr="009B1281">
        <w:rPr>
          <w:szCs w:val="24"/>
        </w:rPr>
        <w:t>Coach passes £12 includes programme and results, also light lunch/tea on Saturday</w:t>
      </w:r>
    </w:p>
    <w:p w:rsidR="00A22EF6" w:rsidRPr="009B1281" w:rsidRDefault="00A22EF6" w:rsidP="00A22EF6">
      <w:pPr>
        <w:numPr>
          <w:ilvl w:val="0"/>
          <w:numId w:val="1"/>
        </w:numPr>
        <w:spacing w:after="0" w:line="240" w:lineRule="auto"/>
        <w:rPr>
          <w:szCs w:val="24"/>
        </w:rPr>
      </w:pPr>
      <w:r w:rsidRPr="009B1281">
        <w:rPr>
          <w:szCs w:val="24"/>
        </w:rPr>
        <w:t>Full travel and accommodation packages available from</w:t>
      </w:r>
    </w:p>
    <w:p w:rsidR="00A22EF6" w:rsidRPr="009B1281" w:rsidRDefault="00A22EF6" w:rsidP="00A22EF6">
      <w:pPr>
        <w:spacing w:after="0"/>
        <w:ind w:left="900"/>
        <w:rPr>
          <w:szCs w:val="24"/>
        </w:rPr>
      </w:pPr>
      <w:r w:rsidRPr="009B1281">
        <w:rPr>
          <w:szCs w:val="24"/>
        </w:rPr>
        <w:t xml:space="preserve">Guernsey Tourist Board   </w:t>
      </w:r>
      <w:hyperlink r:id="rId6" w:history="1">
        <w:r w:rsidRPr="009B1281">
          <w:rPr>
            <w:rStyle w:val="Hyperlink"/>
            <w:szCs w:val="24"/>
          </w:rPr>
          <w:t>www.visitguernsey.com</w:t>
        </w:r>
      </w:hyperlink>
    </w:p>
    <w:p w:rsidR="00A22EF6" w:rsidRDefault="00A22EF6" w:rsidP="00A22EF6">
      <w:pPr>
        <w:numPr>
          <w:ilvl w:val="0"/>
          <w:numId w:val="1"/>
        </w:numPr>
        <w:spacing w:after="0" w:line="240" w:lineRule="auto"/>
        <w:rPr>
          <w:b/>
          <w:szCs w:val="24"/>
        </w:rPr>
      </w:pPr>
      <w:r w:rsidRPr="008472D4">
        <w:rPr>
          <w:b/>
          <w:szCs w:val="24"/>
        </w:rPr>
        <w:t xml:space="preserve">CLOSING DATE – </w:t>
      </w:r>
      <w:r w:rsidR="006B5463">
        <w:rPr>
          <w:b/>
          <w:szCs w:val="24"/>
        </w:rPr>
        <w:t>15</w:t>
      </w:r>
      <w:r w:rsidR="006B5463" w:rsidRPr="006B5463">
        <w:rPr>
          <w:b/>
          <w:szCs w:val="24"/>
          <w:vertAlign w:val="superscript"/>
        </w:rPr>
        <w:t>th</w:t>
      </w:r>
      <w:r w:rsidR="006B5463">
        <w:rPr>
          <w:b/>
          <w:szCs w:val="24"/>
        </w:rPr>
        <w:t xml:space="preserve"> May 2016</w:t>
      </w:r>
    </w:p>
    <w:p w:rsidR="00A22EF6" w:rsidRPr="00AC6591" w:rsidRDefault="00A22EF6" w:rsidP="00A22EF6">
      <w:pPr>
        <w:spacing w:after="0" w:line="240" w:lineRule="auto"/>
        <w:ind w:left="720"/>
        <w:rPr>
          <w:b/>
          <w:sz w:val="22"/>
        </w:rPr>
      </w:pPr>
    </w:p>
    <w:p w:rsidR="00A22EF6" w:rsidRPr="00AC6591" w:rsidRDefault="00A22EF6" w:rsidP="00A22EF6">
      <w:pPr>
        <w:spacing w:after="0"/>
        <w:jc w:val="both"/>
        <w:rPr>
          <w:b/>
          <w:color w:val="008000"/>
          <w:sz w:val="22"/>
        </w:rPr>
      </w:pPr>
      <w:r w:rsidRPr="00AC6591">
        <w:rPr>
          <w:color w:val="008000"/>
          <w:sz w:val="22"/>
        </w:rPr>
        <w:t xml:space="preserve">The organisers reserve the right to make such changes that they consider necessary </w:t>
      </w:r>
      <w:r>
        <w:rPr>
          <w:color w:val="008000"/>
          <w:sz w:val="22"/>
        </w:rPr>
        <w:t>to make the programme viable</w:t>
      </w:r>
      <w:r w:rsidRPr="00AC6591">
        <w:rPr>
          <w:color w:val="008000"/>
          <w:sz w:val="22"/>
        </w:rPr>
        <w:t>. The referees’ decision is final throughout the entire</w:t>
      </w:r>
      <w:r w:rsidRPr="00AC6591">
        <w:rPr>
          <w:b/>
          <w:color w:val="008000"/>
          <w:sz w:val="22"/>
        </w:rPr>
        <w:t xml:space="preserve"> </w:t>
      </w:r>
      <w:r w:rsidRPr="00AC6591">
        <w:rPr>
          <w:color w:val="008000"/>
          <w:sz w:val="22"/>
        </w:rPr>
        <w:t>meet and no Jury of Appeal will sit.</w:t>
      </w:r>
    </w:p>
    <w:p w:rsidR="00A22EF6" w:rsidRDefault="00A22EF6" w:rsidP="00A22EF6">
      <w:pPr>
        <w:spacing w:after="0"/>
        <w:rPr>
          <w:szCs w:val="24"/>
        </w:rPr>
      </w:pPr>
    </w:p>
    <w:p w:rsidR="00A22EF6" w:rsidRPr="008472D4" w:rsidRDefault="00A22EF6" w:rsidP="00A22EF6">
      <w:pPr>
        <w:spacing w:after="0"/>
        <w:rPr>
          <w:szCs w:val="24"/>
        </w:rPr>
      </w:pPr>
      <w:r w:rsidRPr="008472D4">
        <w:rPr>
          <w:szCs w:val="24"/>
        </w:rPr>
        <w:t>Further enquiries may be obtained from</w:t>
      </w:r>
      <w:r>
        <w:rPr>
          <w:szCs w:val="24"/>
        </w:rPr>
        <w:t xml:space="preserve">   </w:t>
      </w:r>
    </w:p>
    <w:p w:rsidR="00A22EF6" w:rsidRDefault="00A22EF6" w:rsidP="00A22EF6">
      <w:pPr>
        <w:spacing w:after="0"/>
        <w:rPr>
          <w:noProof/>
          <w:lang w:eastAsia="en-GB"/>
        </w:rPr>
      </w:pPr>
      <w:r>
        <w:rPr>
          <w:szCs w:val="24"/>
        </w:rPr>
        <w:t>Mrs Debbie Osborne, Le Coin, Forest Road, St Martin, Guernsey GY4 6UB     Tel: 01481 230867 email</w:t>
      </w:r>
      <w:r w:rsidRPr="008472D4">
        <w:rPr>
          <w:szCs w:val="24"/>
        </w:rPr>
        <w:t xml:space="preserve"> </w:t>
      </w:r>
      <w:hyperlink r:id="rId7" w:history="1">
        <w:r w:rsidRPr="007913C8">
          <w:rPr>
            <w:rStyle w:val="Hyperlink"/>
            <w:szCs w:val="24"/>
          </w:rPr>
          <w:t>osborne@cwgsy.net</w:t>
        </w:r>
      </w:hyperlink>
      <w:r>
        <w:t xml:space="preserve">   </w:t>
      </w:r>
      <w:hyperlink r:id="rId8" w:history="1">
        <w:r w:rsidRPr="002B5705">
          <w:rPr>
            <w:rStyle w:val="Hyperlink"/>
          </w:rPr>
          <w:t>www.barracudas-sc.org.gg</w:t>
        </w:r>
      </w:hyperlink>
      <w:r>
        <w:rPr>
          <w:noProof/>
          <w:lang w:eastAsia="en-GB"/>
        </w:rPr>
        <w:t xml:space="preserve">  </w:t>
      </w:r>
    </w:p>
    <w:p w:rsidR="00A22EF6" w:rsidRPr="009B1281" w:rsidRDefault="000E7744" w:rsidP="00A22EF6">
      <w:pPr>
        <w:rPr>
          <w:szCs w:val="24"/>
        </w:rPr>
      </w:pPr>
      <w:r w:rsidRPr="00E84765">
        <w:rPr>
          <w:noProof/>
          <w:lang w:eastAsia="en-GB"/>
        </w:rPr>
        <w:pict>
          <v:shape id="Picture 1" o:spid="_x0000_i1026" type="#_x0000_t75" alt="Banner" style="width:65.25pt;height:24pt;visibility:visible">
            <v:imagedata r:id="rId9" o:title="Banner"/>
          </v:shape>
        </w:pict>
      </w:r>
    </w:p>
    <w:p w:rsidR="00AF270E" w:rsidRDefault="00AF270E"/>
    <w:sectPr w:rsidR="00AF270E" w:rsidSect="0071195E">
      <w:pgSz w:w="11906" w:h="16838"/>
      <w:pgMar w:top="709" w:right="1469" w:bottom="851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AF327E"/>
    <w:multiLevelType w:val="hybridMultilevel"/>
    <w:tmpl w:val="9F3C47E6"/>
    <w:lvl w:ilvl="0" w:tplc="040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22EF6"/>
    <w:rsid w:val="000A25DC"/>
    <w:rsid w:val="000E7744"/>
    <w:rsid w:val="001D5193"/>
    <w:rsid w:val="004101DC"/>
    <w:rsid w:val="004C4593"/>
    <w:rsid w:val="00537879"/>
    <w:rsid w:val="006126BD"/>
    <w:rsid w:val="006B5463"/>
    <w:rsid w:val="0071195E"/>
    <w:rsid w:val="00A22EF6"/>
    <w:rsid w:val="00AF270E"/>
    <w:rsid w:val="00B665B0"/>
    <w:rsid w:val="00F82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2EF6"/>
    <w:pPr>
      <w:spacing w:after="200" w:line="276" w:lineRule="auto"/>
    </w:pPr>
    <w:rPr>
      <w:rFonts w:ascii="Arial" w:hAnsi="Arial"/>
      <w:sz w:val="24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A22EF6"/>
    <w:rPr>
      <w:rFonts w:ascii="Arial" w:hAnsi="Arial"/>
      <w:sz w:val="24"/>
      <w:szCs w:val="22"/>
      <w:lang w:eastAsia="en-US"/>
    </w:rPr>
  </w:style>
  <w:style w:type="character" w:styleId="Hyperlink">
    <w:name w:val="Hyperlink"/>
    <w:rsid w:val="00A22EF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2E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22EF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rracudas-sc.org.g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sborne@cwgsy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isitguernsey.com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495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States of Guernsey</Company>
  <LinksUpToDate>false</LinksUpToDate>
  <CharactersWithSpaces>3317</CharactersWithSpaces>
  <SharedDoc>false</SharedDoc>
  <HLinks>
    <vt:vector size="18" baseType="variant">
      <vt:variant>
        <vt:i4>4194385</vt:i4>
      </vt:variant>
      <vt:variant>
        <vt:i4>6</vt:i4>
      </vt:variant>
      <vt:variant>
        <vt:i4>0</vt:i4>
      </vt:variant>
      <vt:variant>
        <vt:i4>5</vt:i4>
      </vt:variant>
      <vt:variant>
        <vt:lpwstr>http://www.barracudas-sc.org.gg/</vt:lpwstr>
      </vt:variant>
      <vt:variant>
        <vt:lpwstr/>
      </vt:variant>
      <vt:variant>
        <vt:i4>2031671</vt:i4>
      </vt:variant>
      <vt:variant>
        <vt:i4>3</vt:i4>
      </vt:variant>
      <vt:variant>
        <vt:i4>0</vt:i4>
      </vt:variant>
      <vt:variant>
        <vt:i4>5</vt:i4>
      </vt:variant>
      <vt:variant>
        <vt:lpwstr>mailto:osborne@cwgsy.net</vt:lpwstr>
      </vt:variant>
      <vt:variant>
        <vt:lpwstr/>
      </vt:variant>
      <vt:variant>
        <vt:i4>5832728</vt:i4>
      </vt:variant>
      <vt:variant>
        <vt:i4>0</vt:i4>
      </vt:variant>
      <vt:variant>
        <vt:i4>0</vt:i4>
      </vt:variant>
      <vt:variant>
        <vt:i4>5</vt:i4>
      </vt:variant>
      <vt:variant>
        <vt:lpwstr>http://www.visitguernsey.com/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 Noury, Debbie (C&amp;L)</dc:creator>
  <cp:keywords/>
  <cp:lastModifiedBy>GSC</cp:lastModifiedBy>
  <cp:revision>2</cp:revision>
  <dcterms:created xsi:type="dcterms:W3CDTF">2016-04-14T13:34:00Z</dcterms:created>
  <dcterms:modified xsi:type="dcterms:W3CDTF">2016-04-14T13:34:00Z</dcterms:modified>
</cp:coreProperties>
</file>